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ED622" w14:textId="1E63B79D" w:rsidR="001E4911" w:rsidRPr="00D81A02" w:rsidRDefault="001E4911" w:rsidP="00D81A02">
      <w:pPr>
        <w:spacing w:line="360" w:lineRule="auto"/>
        <w:jc w:val="center"/>
        <w:rPr>
          <w:rFonts w:cstheme="minorBidi"/>
          <w:b/>
          <w:bCs/>
          <w:sz w:val="32"/>
          <w:szCs w:val="32"/>
        </w:rPr>
      </w:pPr>
      <w:bookmarkStart w:id="0" w:name="_GoBack"/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बेदखली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का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वाद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अन्तर्गत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धारा</w:t>
      </w:r>
      <w:proofErr w:type="spellEnd"/>
      <w:r w:rsidRPr="00D81A02">
        <w:rPr>
          <w:b/>
          <w:bCs/>
          <w:sz w:val="32"/>
          <w:szCs w:val="32"/>
        </w:rPr>
        <w:t xml:space="preserve"> 20 </w:t>
      </w:r>
      <w:r w:rsidRPr="00D81A02">
        <w:rPr>
          <w:rFonts w:ascii="Mangal" w:hAnsi="Mangal" w:cs="Mangal"/>
          <w:b/>
          <w:bCs/>
          <w:sz w:val="32"/>
          <w:szCs w:val="32"/>
        </w:rPr>
        <w:t>उ०</w:t>
      </w:r>
      <w:r w:rsidRPr="00D81A02">
        <w:rPr>
          <w:b/>
          <w:bCs/>
          <w:sz w:val="32"/>
          <w:szCs w:val="32"/>
        </w:rPr>
        <w:t xml:space="preserve"> </w:t>
      </w:r>
      <w:r w:rsidRPr="00D81A02">
        <w:rPr>
          <w:rFonts w:ascii="Mangal" w:hAnsi="Mangal" w:cs="Mangal"/>
          <w:b/>
          <w:bCs/>
          <w:sz w:val="32"/>
          <w:szCs w:val="32"/>
        </w:rPr>
        <w:t>प्र०</w:t>
      </w:r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शहरी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भवन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किराये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पर</w:t>
      </w:r>
      <w:proofErr w:type="spellEnd"/>
      <w:r w:rsidRPr="00D81A02">
        <w:rPr>
          <w:rFonts w:cstheme="minorBidi" w:hint="cs"/>
          <w:b/>
          <w:bCs/>
          <w:sz w:val="32"/>
          <w:szCs w:val="32"/>
          <w:cs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देने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किराये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तथा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बेदखली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का</w:t>
      </w:r>
      <w:proofErr w:type="spellEnd"/>
      <w:r w:rsidRPr="00D81A02">
        <w:rPr>
          <w:b/>
          <w:bCs/>
          <w:sz w:val="32"/>
          <w:szCs w:val="32"/>
        </w:rPr>
        <w:t xml:space="preserve">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विनियमन</w:t>
      </w:r>
      <w:proofErr w:type="spellEnd"/>
      <w:r w:rsidRPr="00D81A02">
        <w:rPr>
          <w:b/>
          <w:bCs/>
          <w:sz w:val="32"/>
          <w:szCs w:val="32"/>
        </w:rPr>
        <w:t xml:space="preserve">) </w:t>
      </w:r>
      <w:proofErr w:type="spellStart"/>
      <w:r w:rsidRPr="00D81A02">
        <w:rPr>
          <w:rFonts w:ascii="Mangal" w:hAnsi="Mangal" w:cs="Mangal"/>
          <w:b/>
          <w:bCs/>
          <w:sz w:val="32"/>
          <w:szCs w:val="32"/>
        </w:rPr>
        <w:t>अधिनियम</w:t>
      </w:r>
      <w:proofErr w:type="spellEnd"/>
      <w:r w:rsidRPr="00D81A02">
        <w:rPr>
          <w:b/>
          <w:bCs/>
          <w:sz w:val="32"/>
          <w:szCs w:val="32"/>
        </w:rPr>
        <w:t>, 1972</w:t>
      </w:r>
    </w:p>
    <w:bookmarkEnd w:id="0"/>
    <w:p w14:paraId="45C5325C" w14:textId="738F7CAC" w:rsidR="00F239B9" w:rsidRPr="00D81A02" w:rsidRDefault="001E4911" w:rsidP="00D81A02">
      <w:pPr>
        <w:spacing w:line="360" w:lineRule="auto"/>
        <w:jc w:val="center"/>
        <w:rPr>
          <w:b/>
          <w:bCs/>
        </w:rPr>
      </w:pPr>
      <w:r w:rsidRPr="00D81A02">
        <w:rPr>
          <w:b/>
          <w:bCs/>
        </w:rPr>
        <w:t>Eviction Suit u/s. 20 of U.P. Urban Buildings (Regulation of Letting, Rent and Eviction] Act, 1972 [UP Act 13 of 1972]</w:t>
      </w:r>
    </w:p>
    <w:p w14:paraId="549DCFE7" w14:textId="77777777" w:rsidR="001E4911" w:rsidRPr="00D81A02" w:rsidRDefault="001E4911" w:rsidP="001E4911">
      <w:pPr>
        <w:rPr>
          <w:rFonts w:ascii="Mangal" w:hAnsi="Mangal" w:cs="Mangal"/>
          <w:sz w:val="20"/>
          <w:szCs w:val="20"/>
        </w:rPr>
      </w:pPr>
    </w:p>
    <w:p w14:paraId="6A06238F" w14:textId="77777777" w:rsidR="001E4911" w:rsidRDefault="001E4911" w:rsidP="001E4911">
      <w:pPr>
        <w:rPr>
          <w:rFonts w:ascii="Mangal" w:hAnsi="Mangal" w:cs="Mangal"/>
        </w:rPr>
      </w:pPr>
    </w:p>
    <w:p w14:paraId="4E30F9AC" w14:textId="0E356A29" w:rsidR="001E4911" w:rsidRDefault="001E4911" w:rsidP="001E4911">
      <w:pPr>
        <w:jc w:val="center"/>
        <w:rPr>
          <w:rFonts w:cstheme="minorBidi"/>
        </w:rPr>
      </w:pPr>
      <w:proofErr w:type="spellStart"/>
      <w:r w:rsidRPr="001E4911">
        <w:rPr>
          <w:rFonts w:ascii="Mangal" w:hAnsi="Mangal" w:cs="Mangal"/>
        </w:rPr>
        <w:t>न्यायालय</w:t>
      </w:r>
      <w:proofErr w:type="spellEnd"/>
      <w:r w:rsidRPr="001E4911">
        <w:t xml:space="preserve"> .......</w:t>
      </w:r>
    </w:p>
    <w:p w14:paraId="08439627" w14:textId="32366131" w:rsidR="001E4911" w:rsidRDefault="001E4911" w:rsidP="001E4911">
      <w:pPr>
        <w:jc w:val="center"/>
        <w:rPr>
          <w:rFonts w:cstheme="minorBidi"/>
        </w:rPr>
      </w:pPr>
      <w:proofErr w:type="spellStart"/>
      <w:r w:rsidRPr="001E4911">
        <w:rPr>
          <w:rFonts w:ascii="Mangal" w:hAnsi="Mangal" w:cs="Mangal"/>
        </w:rPr>
        <w:t>वाद</w:t>
      </w:r>
      <w:proofErr w:type="spellEnd"/>
      <w:r w:rsidRPr="001E4911">
        <w:t xml:space="preserve"> </w:t>
      </w:r>
      <w:r w:rsidRPr="001E4911">
        <w:rPr>
          <w:rFonts w:ascii="Mangal" w:hAnsi="Mangal" w:cs="Mangal"/>
        </w:rPr>
        <w:t>सं०</w:t>
      </w:r>
      <w:r w:rsidRPr="001E4911">
        <w:t xml:space="preserve"> ............ </w:t>
      </w:r>
      <w:proofErr w:type="spellStart"/>
      <w:r w:rsidRPr="001E4911">
        <w:rPr>
          <w:rFonts w:ascii="Mangal" w:hAnsi="Mangal" w:cs="Mangal"/>
        </w:rPr>
        <w:t>सन</w:t>
      </w:r>
      <w:proofErr w:type="spellEnd"/>
      <w:r w:rsidRPr="001E4911">
        <w:t xml:space="preserve"> ............</w:t>
      </w:r>
    </w:p>
    <w:p w14:paraId="4D5D4539" w14:textId="77777777" w:rsidR="001E4911" w:rsidRDefault="001E4911" w:rsidP="001E4911">
      <w:pPr>
        <w:rPr>
          <w:rFonts w:ascii="Mangal" w:hAnsi="Mangal" w:cs="Mangal"/>
        </w:rPr>
      </w:pPr>
    </w:p>
    <w:p w14:paraId="1124F280" w14:textId="52C0E6A6" w:rsidR="00F239B9" w:rsidRPr="001E4911" w:rsidRDefault="001E4911" w:rsidP="001E4911">
      <w:r w:rsidRPr="001E4911">
        <w:rPr>
          <w:rFonts w:ascii="Mangal" w:hAnsi="Mangal" w:cs="Mangal"/>
        </w:rPr>
        <w:t>अ</w:t>
      </w:r>
      <w:r w:rsidRPr="001E4911">
        <w:t xml:space="preserve"> </w:t>
      </w:r>
      <w:r w:rsidRPr="001E4911">
        <w:rPr>
          <w:rFonts w:ascii="Mangal" w:hAnsi="Mangal" w:cs="Mangal"/>
        </w:rPr>
        <w:t>ब</w:t>
      </w:r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सं</w:t>
      </w:r>
      <w:proofErr w:type="spellEnd"/>
      <w:r w:rsidRPr="001E4911">
        <w:t xml:space="preserve"> .......</w:t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proofErr w:type="spellStart"/>
      <w:r w:rsidRPr="001E4911">
        <w:rPr>
          <w:rFonts w:ascii="Mangal" w:hAnsi="Mangal" w:cs="Mangal"/>
        </w:rPr>
        <w:t>वादी</w:t>
      </w:r>
      <w:proofErr w:type="spellEnd"/>
    </w:p>
    <w:p w14:paraId="5177DE68" w14:textId="77777777" w:rsidR="00F239B9" w:rsidRPr="001E4911" w:rsidRDefault="001E4911" w:rsidP="001E4911">
      <w:pPr>
        <w:jc w:val="center"/>
        <w:rPr>
          <w:b/>
          <w:bCs/>
        </w:rPr>
      </w:pPr>
      <w:proofErr w:type="spellStart"/>
      <w:r w:rsidRPr="001E4911">
        <w:rPr>
          <w:rFonts w:ascii="Mangal" w:hAnsi="Mangal" w:cs="Mangal"/>
          <w:b/>
          <w:bCs/>
        </w:rPr>
        <w:t>बनाम</w:t>
      </w:r>
      <w:proofErr w:type="spellEnd"/>
    </w:p>
    <w:p w14:paraId="629908CA" w14:textId="3AC5D674" w:rsidR="001E4911" w:rsidRDefault="001E4911" w:rsidP="001E4911">
      <w:pPr>
        <w:rPr>
          <w:rFonts w:cstheme="minorBidi"/>
        </w:rPr>
      </w:pPr>
      <w:r w:rsidRPr="001E4911">
        <w:rPr>
          <w:rFonts w:ascii="Mangal" w:hAnsi="Mangal" w:cs="Mangal"/>
        </w:rPr>
        <w:t>स</w:t>
      </w:r>
      <w:r w:rsidRPr="001E4911">
        <w:t xml:space="preserve"> </w:t>
      </w:r>
      <w:r w:rsidRPr="001E4911">
        <w:rPr>
          <w:rFonts w:ascii="Mangal" w:hAnsi="Mangal" w:cs="Mangal"/>
        </w:rPr>
        <w:t>द</w:t>
      </w:r>
      <w:r w:rsidRPr="001E4911">
        <w:t xml:space="preserve"> </w:t>
      </w:r>
      <w:r w:rsidRPr="001E4911">
        <w:rPr>
          <w:rFonts w:ascii="Mangal" w:hAnsi="Mangal" w:cs="Mangal"/>
        </w:rPr>
        <w:t>फ</w:t>
      </w:r>
      <w:r w:rsidRPr="001E4911">
        <w:t xml:space="preserve"> </w:t>
      </w:r>
      <w:r>
        <w:rPr>
          <w:rFonts w:cstheme="minorBidi" w:hint="cs"/>
          <w:cs/>
        </w:rPr>
        <w:t>...............</w:t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 w:hint="cs"/>
          <w:cs/>
        </w:rPr>
        <w:t xml:space="preserve">     </w:t>
      </w:r>
      <w:proofErr w:type="spellStart"/>
      <w:r w:rsidRPr="001E4911">
        <w:rPr>
          <w:rFonts w:ascii="Mangal" w:hAnsi="Mangal" w:cs="Mangal"/>
        </w:rPr>
        <w:t>प्रतिवादी</w:t>
      </w:r>
      <w:proofErr w:type="spellEnd"/>
      <w:r w:rsidRPr="001E4911">
        <w:t xml:space="preserve"> </w:t>
      </w:r>
    </w:p>
    <w:p w14:paraId="3D6327A3" w14:textId="77777777" w:rsidR="001E4911" w:rsidRDefault="001E4911" w:rsidP="001E4911">
      <w:pPr>
        <w:rPr>
          <w:rFonts w:ascii="Mangal" w:hAnsi="Mangal" w:cs="Mangal"/>
        </w:rPr>
      </w:pPr>
    </w:p>
    <w:p w14:paraId="5E224883" w14:textId="77777777" w:rsidR="001E4911" w:rsidRDefault="001E4911" w:rsidP="001E4911">
      <w:pPr>
        <w:rPr>
          <w:rFonts w:cstheme="minorBidi"/>
        </w:rPr>
      </w:pPr>
      <w:proofErr w:type="spellStart"/>
      <w:r w:rsidRPr="001E4911">
        <w:rPr>
          <w:rFonts w:ascii="Mangal" w:hAnsi="Mangal" w:cs="Mangal"/>
        </w:rPr>
        <w:t>महोदय</w:t>
      </w:r>
      <w:proofErr w:type="spellEnd"/>
      <w:r w:rsidRPr="001E4911">
        <w:t xml:space="preserve"> </w:t>
      </w:r>
    </w:p>
    <w:p w14:paraId="47AB0744" w14:textId="6B3B546A" w:rsidR="00F239B9" w:rsidRPr="001E4911" w:rsidRDefault="001E4911" w:rsidP="001E4911">
      <w:proofErr w:type="spellStart"/>
      <w:r w:rsidRPr="001E4911">
        <w:rPr>
          <w:rFonts w:ascii="Mangal" w:hAnsi="Mangal" w:cs="Mangal"/>
        </w:rPr>
        <w:t>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सविनय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निम्न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प्रकार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निवेदन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करता</w:t>
      </w:r>
      <w:proofErr w:type="spellEnd"/>
      <w:r w:rsidRPr="001E4911">
        <w:t xml:space="preserve"> </w:t>
      </w:r>
      <w:proofErr w:type="spellStart"/>
      <w:proofErr w:type="gram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:</w:t>
      </w:r>
      <w:proofErr w:type="gramEnd"/>
    </w:p>
    <w:p w14:paraId="3B9CDDD6" w14:textId="77777777" w:rsidR="001E4911" w:rsidRDefault="001E4911" w:rsidP="001E4911">
      <w:pPr>
        <w:rPr>
          <w:rFonts w:cstheme="minorBidi"/>
        </w:rPr>
      </w:pPr>
    </w:p>
    <w:p w14:paraId="07429971" w14:textId="4CC10FDE" w:rsidR="00F239B9" w:rsidRPr="001E4911" w:rsidRDefault="001E4911" w:rsidP="00931D93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931D93">
        <w:rPr>
          <w:rFonts w:ascii="Mangal" w:hAnsi="Mangal"/>
        </w:rPr>
        <w:t>यह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मकान</w:t>
      </w:r>
      <w:proofErr w:type="spellEnd"/>
      <w:r w:rsidRPr="001E4911">
        <w:t xml:space="preserve"> </w:t>
      </w:r>
      <w:r w:rsidRPr="00931D93">
        <w:rPr>
          <w:rFonts w:ascii="Mangal" w:hAnsi="Mangal"/>
        </w:rPr>
        <w:t>सं०</w:t>
      </w:r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स्थित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गली</w:t>
      </w:r>
      <w:proofErr w:type="spellEnd"/>
      <w:r w:rsidRPr="001E4911">
        <w:t>/</w:t>
      </w:r>
      <w:proofErr w:type="spellStart"/>
      <w:r w:rsidRPr="00931D93">
        <w:rPr>
          <w:rFonts w:ascii="Mangal" w:hAnsi="Mangal"/>
        </w:rPr>
        <w:t>मौहल्ला</w:t>
      </w:r>
      <w:proofErr w:type="spellEnd"/>
      <w:r w:rsidRPr="001E4911">
        <w:t>/</w:t>
      </w:r>
      <w:proofErr w:type="spellStart"/>
      <w:r w:rsidRPr="00931D93">
        <w:rPr>
          <w:rFonts w:ascii="Mangal" w:hAnsi="Mangal"/>
        </w:rPr>
        <w:t>कालौनी</w:t>
      </w:r>
      <w:proofErr w:type="spellEnd"/>
      <w:r w:rsidRPr="001E4911">
        <w:t xml:space="preserve"> .......... </w:t>
      </w:r>
      <w:proofErr w:type="spellStart"/>
      <w:r w:rsidRPr="00931D93">
        <w:rPr>
          <w:rFonts w:ascii="Mangal" w:hAnsi="Mangal"/>
        </w:rPr>
        <w:t>में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1E4911">
        <w:t xml:space="preserve"> ............ </w:t>
      </w:r>
      <w:r w:rsidRPr="00931D93">
        <w:rPr>
          <w:rFonts w:ascii="Mangal" w:hAnsi="Mangal"/>
        </w:rPr>
        <w:t>रु०</w:t>
      </w:r>
      <w:r w:rsidRPr="001E4911">
        <w:t xml:space="preserve"> </w:t>
      </w:r>
      <w:proofErr w:type="spellStart"/>
      <w:r w:rsidRPr="00931D93">
        <w:rPr>
          <w:rFonts w:ascii="Mangal" w:hAnsi="Mangal"/>
        </w:rPr>
        <w:t>मासिक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किराये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पर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1E4911">
        <w:t xml:space="preserve"> </w:t>
      </w:r>
      <w:r w:rsidRPr="00931D93">
        <w:rPr>
          <w:rFonts w:ascii="Mangal" w:hAnsi="Mangal"/>
        </w:rPr>
        <w:t>।</w:t>
      </w:r>
      <w:r w:rsidRPr="001E4911">
        <w:t xml:space="preserve"> </w:t>
      </w:r>
      <w:proofErr w:type="spellStart"/>
      <w:r w:rsidRPr="00931D93">
        <w:rPr>
          <w:rFonts w:ascii="Mangal" w:hAnsi="Mangal"/>
        </w:rPr>
        <w:t>मकान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पर</w:t>
      </w:r>
      <w:proofErr w:type="spellEnd"/>
      <w:r w:rsidRPr="001E4911">
        <w:t xml:space="preserve"> </w:t>
      </w:r>
      <w:r w:rsidRPr="00931D93">
        <w:rPr>
          <w:rFonts w:ascii="Mangal" w:hAnsi="Mangal"/>
        </w:rPr>
        <w:t>उ०</w:t>
      </w:r>
      <w:r w:rsidRPr="001E4911">
        <w:t xml:space="preserve"> </w:t>
      </w:r>
      <w:r w:rsidRPr="00931D93">
        <w:rPr>
          <w:rFonts w:ascii="Mangal" w:hAnsi="Mangal"/>
        </w:rPr>
        <w:t>प्र०</w:t>
      </w:r>
      <w:r w:rsidRPr="001E4911">
        <w:t xml:space="preserve"> </w:t>
      </w:r>
      <w:proofErr w:type="spellStart"/>
      <w:r w:rsidRPr="00931D93">
        <w:rPr>
          <w:rFonts w:ascii="Mangal" w:hAnsi="Mangal"/>
        </w:rPr>
        <w:t>अधिनियम</w:t>
      </w:r>
      <w:proofErr w:type="spellEnd"/>
      <w:r w:rsidRPr="001E4911">
        <w:t xml:space="preserve"> 13 </w:t>
      </w:r>
      <w:proofErr w:type="spellStart"/>
      <w:r w:rsidRPr="00931D93">
        <w:rPr>
          <w:rFonts w:ascii="Mangal" w:hAnsi="Mangal"/>
        </w:rPr>
        <w:t>सन</w:t>
      </w:r>
      <w:proofErr w:type="spellEnd"/>
      <w:r w:rsidRPr="001E4911">
        <w:t xml:space="preserve"> 1972 </w:t>
      </w:r>
      <w:proofErr w:type="spellStart"/>
      <w:r w:rsidRPr="00931D93">
        <w:rPr>
          <w:rFonts w:ascii="Mangal" w:hAnsi="Mangal"/>
        </w:rPr>
        <w:t>लागू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होता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931D93">
        <w:rPr>
          <w:rFonts w:ascii="Mangal" w:hAnsi="Mangal"/>
        </w:rPr>
        <w:t>।</w:t>
      </w:r>
    </w:p>
    <w:p w14:paraId="21054072" w14:textId="4572BE7C" w:rsidR="00F239B9" w:rsidRPr="001E4911" w:rsidRDefault="001E4911" w:rsidP="00931D93">
      <w:pPr>
        <w:pStyle w:val="ListParagraph"/>
        <w:numPr>
          <w:ilvl w:val="0"/>
          <w:numId w:val="1"/>
        </w:numPr>
        <w:spacing w:line="360" w:lineRule="auto"/>
        <w:jc w:val="both"/>
      </w:pPr>
      <w:r w:rsidRPr="001E4911">
        <w:t xml:space="preserve"> </w:t>
      </w:r>
      <w:proofErr w:type="spellStart"/>
      <w:r w:rsidRPr="00931D93">
        <w:rPr>
          <w:rFonts w:ascii="Mangal" w:hAnsi="Mangal"/>
        </w:rPr>
        <w:t>यह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व्यतिक्रम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कारण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ओर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दिनांक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तक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चार</w:t>
      </w:r>
      <w:proofErr w:type="spellEnd"/>
      <w:r w:rsidRPr="001E4911">
        <w:t xml:space="preserve"> (</w:t>
      </w:r>
      <w:proofErr w:type="spellStart"/>
      <w:r w:rsidRPr="00931D93">
        <w:rPr>
          <w:rFonts w:ascii="Mangal" w:hAnsi="Mangal"/>
        </w:rPr>
        <w:t>अथवा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चार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अधिक</w:t>
      </w:r>
      <w:proofErr w:type="spellEnd"/>
      <w:r w:rsidRPr="001E4911">
        <w:t xml:space="preserve">) </w:t>
      </w:r>
      <w:proofErr w:type="spellStart"/>
      <w:r w:rsidRPr="00931D93">
        <w:rPr>
          <w:rFonts w:ascii="Mangal" w:hAnsi="Mangal"/>
        </w:rPr>
        <w:t>माह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किराया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वाजिब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गया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था</w:t>
      </w:r>
      <w:proofErr w:type="spellEnd"/>
      <w:r w:rsidRPr="00931D93">
        <w:rPr>
          <w:rFonts w:ascii="Mangal" w:hAnsi="Mangal"/>
        </w:rPr>
        <w:t>।</w:t>
      </w:r>
      <w:r w:rsidRPr="001E4911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ने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उक्त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किराये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माँग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करते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हुए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नोटिस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अन्तर्गत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धारा</w:t>
      </w:r>
      <w:proofErr w:type="spellEnd"/>
      <w:r w:rsidRPr="001E4911">
        <w:t xml:space="preserve"> 20(2) (</w:t>
      </w:r>
      <w:r w:rsidRPr="00931D93">
        <w:rPr>
          <w:rFonts w:ascii="Mangal" w:hAnsi="Mangal"/>
        </w:rPr>
        <w:t>क</w:t>
      </w:r>
      <w:r w:rsidRPr="001E4911">
        <w:t xml:space="preserve">) </w:t>
      </w:r>
      <w:r w:rsidRPr="00931D93">
        <w:rPr>
          <w:rFonts w:ascii="Mangal" w:hAnsi="Mangal"/>
        </w:rPr>
        <w:t>उ०</w:t>
      </w:r>
      <w:r w:rsidRPr="001E4911">
        <w:t xml:space="preserve"> </w:t>
      </w:r>
      <w:r w:rsidRPr="00931D93">
        <w:rPr>
          <w:rFonts w:ascii="Mangal" w:hAnsi="Mangal"/>
        </w:rPr>
        <w:t>प्र०</w:t>
      </w:r>
      <w:r w:rsidRPr="001E4911">
        <w:t xml:space="preserve"> </w:t>
      </w:r>
      <w:proofErr w:type="spellStart"/>
      <w:r w:rsidRPr="00931D93">
        <w:rPr>
          <w:rFonts w:ascii="Mangal" w:hAnsi="Mangal"/>
        </w:rPr>
        <w:t>अधिनियम</w:t>
      </w:r>
      <w:proofErr w:type="spellEnd"/>
      <w:r w:rsidRPr="001E4911">
        <w:t xml:space="preserve"> 13 </w:t>
      </w:r>
      <w:proofErr w:type="spellStart"/>
      <w:r w:rsidRPr="00931D93">
        <w:rPr>
          <w:rFonts w:ascii="Mangal" w:hAnsi="Mangal"/>
        </w:rPr>
        <w:t>सन</w:t>
      </w:r>
      <w:proofErr w:type="spellEnd"/>
      <w:r w:rsidRPr="001E4911">
        <w:t xml:space="preserve"> 1972 </w:t>
      </w:r>
      <w:proofErr w:type="spellStart"/>
      <w:r w:rsidRPr="00931D93">
        <w:rPr>
          <w:rFonts w:ascii="Mangal" w:hAnsi="Mangal"/>
        </w:rPr>
        <w:t>सपठित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धारा</w:t>
      </w:r>
      <w:proofErr w:type="spellEnd"/>
      <w:r w:rsidRPr="001E4911">
        <w:t xml:space="preserve"> 106 </w:t>
      </w:r>
      <w:proofErr w:type="spellStart"/>
      <w:r w:rsidRPr="00931D93">
        <w:rPr>
          <w:rFonts w:ascii="Mangal" w:hAnsi="Mangal"/>
        </w:rPr>
        <w:t>सम्पत्ति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अन्तरण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अधिनियम</w:t>
      </w:r>
      <w:proofErr w:type="spellEnd"/>
      <w:r w:rsidRPr="001E4911">
        <w:t xml:space="preserve">, 1882 </w:t>
      </w:r>
      <w:proofErr w:type="spellStart"/>
      <w:r w:rsidRPr="00931D93">
        <w:rPr>
          <w:rFonts w:ascii="Mangal" w:hAnsi="Mangal"/>
        </w:rPr>
        <w:t>दिया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था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जो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प्राप्त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गया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था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किन्तु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ने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माँगे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शेष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किराये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नोटिस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में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वर्णित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एक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माह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में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भुगतान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नहीं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किया</w:t>
      </w:r>
      <w:proofErr w:type="spellEnd"/>
      <w:r w:rsidRPr="001E4911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931D93">
        <w:rPr>
          <w:rFonts w:ascii="Mangal" w:hAnsi="Mangal"/>
        </w:rPr>
        <w:t>।</w:t>
      </w:r>
    </w:p>
    <w:p w14:paraId="1249166F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4BA4B824" w14:textId="18EE553A" w:rsidR="001E4911" w:rsidRPr="001E4911" w:rsidRDefault="001E4911" w:rsidP="001E4911">
      <w:pPr>
        <w:spacing w:line="360" w:lineRule="auto"/>
        <w:jc w:val="center"/>
        <w:rPr>
          <w:rFonts w:cstheme="minorBidi"/>
          <w:b/>
          <w:bCs/>
        </w:rPr>
      </w:pPr>
      <w:proofErr w:type="spellStart"/>
      <w:r w:rsidRPr="001E4911">
        <w:rPr>
          <w:rFonts w:ascii="Mangal" w:hAnsi="Mangal" w:cs="Mangal"/>
          <w:b/>
          <w:bCs/>
        </w:rPr>
        <w:lastRenderedPageBreak/>
        <w:t>अथवा</w:t>
      </w:r>
      <w:proofErr w:type="spellEnd"/>
    </w:p>
    <w:p w14:paraId="6FFA127A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61861853" w14:textId="093922D6" w:rsidR="00F239B9" w:rsidRPr="001E4911" w:rsidRDefault="001E4911" w:rsidP="001E4911">
      <w:pPr>
        <w:spacing w:line="360" w:lineRule="auto"/>
        <w:jc w:val="both"/>
      </w:pPr>
      <w:proofErr w:type="spellStart"/>
      <w:r w:rsidRPr="001E4911">
        <w:rPr>
          <w:rFonts w:ascii="Mangal" w:hAnsi="Mangal" w:cs="Mangal"/>
        </w:rPr>
        <w:t>यह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प्रतिवादी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जानबूझकर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मकान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को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1E4911">
        <w:rPr>
          <w:rFonts w:ascii="Mangal" w:hAnsi="Mangal" w:cs="Mangal"/>
        </w:rPr>
        <w:t>को</w:t>
      </w:r>
      <w:proofErr w:type="spellEnd"/>
      <w:r w:rsidRPr="001E4911">
        <w:t>/</w:t>
      </w:r>
      <w:proofErr w:type="spellStart"/>
      <w:r w:rsidRPr="001E4911">
        <w:rPr>
          <w:rFonts w:ascii="Mangal" w:hAnsi="Mangal" w:cs="Mangal"/>
        </w:rPr>
        <w:t>दिनाक</w:t>
      </w:r>
      <w:proofErr w:type="spellEnd"/>
      <w:r w:rsidRPr="001E4911">
        <w:t xml:space="preserve"> ........ </w:t>
      </w:r>
      <w:r w:rsidRPr="001E4911">
        <w:rPr>
          <w:rFonts w:ascii="Mangal" w:hAnsi="Mangal" w:cs="Mangal"/>
        </w:rPr>
        <w:t>व</w:t>
      </w:r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दिनाँक</w:t>
      </w:r>
      <w:proofErr w:type="spellEnd"/>
      <w:r w:rsidRPr="001E4911">
        <w:t xml:space="preserve"> ............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बीच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साखान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क्षति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पहँचाई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क्षति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पहुँचने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दाह</w:t>
      </w:r>
      <w:proofErr w:type="spellEnd"/>
      <w:r w:rsidRPr="001E4911">
        <w:t xml:space="preserve"> [</w:t>
      </w:r>
      <w:proofErr w:type="spellStart"/>
      <w:r w:rsidRPr="001E4911">
        <w:rPr>
          <w:rFonts w:ascii="Mangal" w:hAnsi="Mangal" w:cs="Mangal"/>
        </w:rPr>
        <w:t>क्षति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विवरण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दें</w:t>
      </w:r>
      <w:proofErr w:type="spellEnd"/>
      <w:r w:rsidRPr="001E4911">
        <w:t>]</w:t>
      </w:r>
    </w:p>
    <w:p w14:paraId="706009DB" w14:textId="77777777" w:rsidR="00F239B9" w:rsidRPr="001E4911" w:rsidRDefault="001E4911" w:rsidP="001E4911">
      <w:pPr>
        <w:spacing w:line="360" w:lineRule="auto"/>
        <w:jc w:val="both"/>
      </w:pPr>
      <w:proofErr w:type="spellStart"/>
      <w:r w:rsidRPr="001E4911">
        <w:rPr>
          <w:rFonts w:ascii="Mangal" w:hAnsi="Mangal" w:cs="Mangal"/>
        </w:rPr>
        <w:t>यह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प्रतिवादी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लिखित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अनुज्ञा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बिना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मकान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मल्य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उपयोगिता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घटाने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कुरूप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वाला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निर्माण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ढाँचे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में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परिवर्तन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किया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दिया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आपेक्षित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तथ्य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दिनाँक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वर्णन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करें</w:t>
      </w:r>
      <w:proofErr w:type="spellEnd"/>
      <w:r w:rsidRPr="001E4911">
        <w:rPr>
          <w:rFonts w:ascii="Mangal" w:hAnsi="Mangal" w:cs="Mangal"/>
        </w:rPr>
        <w:t>।</w:t>
      </w:r>
    </w:p>
    <w:p w14:paraId="244A5995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2F67115E" w14:textId="535B6033" w:rsidR="00F239B9" w:rsidRPr="001E4911" w:rsidRDefault="001E4911" w:rsidP="001E4911">
      <w:pPr>
        <w:spacing w:line="360" w:lineRule="auto"/>
        <w:jc w:val="center"/>
        <w:rPr>
          <w:rFonts w:ascii="Mangal" w:hAnsi="Mangal" w:cs="Mangal"/>
          <w:b/>
          <w:bCs/>
        </w:rPr>
      </w:pPr>
      <w:proofErr w:type="spellStart"/>
      <w:r w:rsidRPr="001E4911">
        <w:rPr>
          <w:rFonts w:ascii="Mangal" w:hAnsi="Mangal" w:cs="Mangal"/>
          <w:b/>
          <w:bCs/>
        </w:rPr>
        <w:t>अथवा</w:t>
      </w:r>
      <w:proofErr w:type="spellEnd"/>
    </w:p>
    <w:p w14:paraId="738671C5" w14:textId="07C78C54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0D5F2C70" w14:textId="77777777" w:rsidR="001E4911" w:rsidRPr="001E4911" w:rsidRDefault="001E4911" w:rsidP="001E4911">
      <w:pPr>
        <w:spacing w:line="360" w:lineRule="auto"/>
        <w:jc w:val="both"/>
        <w:rPr>
          <w:rFonts w:cstheme="minorBidi"/>
        </w:rPr>
      </w:pPr>
    </w:p>
    <w:p w14:paraId="70457AB8" w14:textId="4083EE4E" w:rsidR="00F239B9" w:rsidRPr="001E4911" w:rsidRDefault="001E4911" w:rsidP="001E4911">
      <w:pPr>
        <w:spacing w:line="360" w:lineRule="auto"/>
        <w:jc w:val="both"/>
      </w:pPr>
      <w:proofErr w:type="spellStart"/>
      <w:r w:rsidRPr="001E4911">
        <w:rPr>
          <w:rFonts w:ascii="Mangal" w:hAnsi="Mangal" w:cs="Mangal"/>
        </w:rPr>
        <w:t>यह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प्रतिवादी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वादी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लिखित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अनुज्ञा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बिना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मकान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उपभोग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किराये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पर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उद्देश्य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अन्यथा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उद्देश्य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लिए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रहा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अन्यथा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ऐसा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कत्य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किया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जो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उपमा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असंगत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मकान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उपभोग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सम्बन्ध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में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अथवा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अवैध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या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अनैतिक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उपभाग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करना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या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कराने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के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सम्बन्ध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में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किसी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कानून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में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दोषसिद्ध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हो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चुका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है</w:t>
      </w:r>
      <w:proofErr w:type="spellEnd"/>
      <w:r w:rsidRPr="001E4911">
        <w:t xml:space="preserve"> |</w:t>
      </w:r>
      <w:proofErr w:type="spellStart"/>
      <w:r w:rsidRPr="001E4911">
        <w:rPr>
          <w:rFonts w:ascii="Mangal" w:hAnsi="Mangal" w:cs="Mangal"/>
        </w:rPr>
        <w:t>आपेक्षित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विवरण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मय</w:t>
      </w:r>
      <w:proofErr w:type="spellEnd"/>
      <w:r w:rsidRPr="001E4911">
        <w:t xml:space="preserve"> </w:t>
      </w:r>
      <w:proofErr w:type="spellStart"/>
      <w:r w:rsidRPr="001E4911">
        <w:rPr>
          <w:rFonts w:ascii="Mangal" w:hAnsi="Mangal" w:cs="Mangal"/>
        </w:rPr>
        <w:t>दिनॉक</w:t>
      </w:r>
      <w:proofErr w:type="spellEnd"/>
      <w:r w:rsidRPr="001E4911">
        <w:t xml:space="preserve"> </w:t>
      </w:r>
      <w:r>
        <w:rPr>
          <w:rFonts w:ascii="Mangal" w:hAnsi="Mangal" w:cs="Mangal" w:hint="cs"/>
          <w:cs/>
        </w:rPr>
        <w:t>अंकित</w:t>
      </w:r>
      <w:r>
        <w:rPr>
          <w:rFonts w:cstheme="minorBidi" w:hint="cs"/>
          <w:cs/>
        </w:rPr>
        <w:t xml:space="preserve"> </w:t>
      </w:r>
      <w:proofErr w:type="spellStart"/>
      <w:r w:rsidRPr="001E4911">
        <w:rPr>
          <w:rFonts w:ascii="Mangal" w:hAnsi="Mangal" w:cs="Mangal"/>
        </w:rPr>
        <w:t>करें</w:t>
      </w:r>
      <w:proofErr w:type="spellEnd"/>
      <w:r w:rsidRPr="001E4911">
        <w:rPr>
          <w:rFonts w:ascii="Mangal" w:hAnsi="Mangal" w:cs="Mangal"/>
        </w:rPr>
        <w:t>।</w:t>
      </w:r>
    </w:p>
    <w:p w14:paraId="682D8D9E" w14:textId="369EDDC3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6EBF79E6" w14:textId="3E466A0B" w:rsidR="001E4911" w:rsidRPr="00931D93" w:rsidRDefault="001E4911" w:rsidP="00931D93">
      <w:pPr>
        <w:spacing w:line="360" w:lineRule="auto"/>
        <w:jc w:val="center"/>
        <w:rPr>
          <w:rFonts w:cstheme="minorBidi"/>
          <w:b/>
          <w:bCs/>
        </w:rPr>
      </w:pPr>
      <w:proofErr w:type="spellStart"/>
      <w:r w:rsidRPr="00931D93">
        <w:rPr>
          <w:rFonts w:ascii="Mangal" w:hAnsi="Mangal" w:cs="Mangal"/>
          <w:b/>
          <w:bCs/>
        </w:rPr>
        <w:t>अथवा</w:t>
      </w:r>
      <w:proofErr w:type="spellEnd"/>
    </w:p>
    <w:p w14:paraId="1C13DEF3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4A06A807" w14:textId="42B45B00" w:rsidR="001E4911" w:rsidRPr="00D5435A" w:rsidRDefault="001E4911" w:rsidP="001E4911">
      <w:pPr>
        <w:spacing w:line="360" w:lineRule="auto"/>
        <w:jc w:val="both"/>
      </w:pPr>
      <w:proofErr w:type="spellStart"/>
      <w:r w:rsidRPr="00D5435A">
        <w:rPr>
          <w:rFonts w:ascii="Mangal" w:hAnsi="Mangal" w:cs="Mangal"/>
        </w:rPr>
        <w:t>यह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प्रतिवादी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ने</w:t>
      </w:r>
      <w:proofErr w:type="spellEnd"/>
      <w:r w:rsidRPr="00D5435A">
        <w:t xml:space="preserve"> </w:t>
      </w:r>
      <w:r w:rsidRPr="00D5435A">
        <w:rPr>
          <w:rFonts w:ascii="Mangal" w:hAnsi="Mangal" w:cs="Mangal"/>
        </w:rPr>
        <w:t>उ०</w:t>
      </w:r>
      <w:r w:rsidRPr="00D5435A">
        <w:t xml:space="preserve"> </w:t>
      </w:r>
      <w:r w:rsidRPr="00D5435A">
        <w:rPr>
          <w:rFonts w:ascii="Mangal" w:hAnsi="Mangal" w:cs="Mangal"/>
        </w:rPr>
        <w:t>प्र०</w:t>
      </w:r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अधिनियम</w:t>
      </w:r>
      <w:proofErr w:type="spellEnd"/>
      <w:r w:rsidRPr="00D5435A">
        <w:t xml:space="preserve"> 13 </w:t>
      </w:r>
      <w:proofErr w:type="spellStart"/>
      <w:r w:rsidRPr="00D5435A">
        <w:rPr>
          <w:rFonts w:ascii="Mangal" w:hAnsi="Mangal" w:cs="Mangal"/>
        </w:rPr>
        <w:t>सन</w:t>
      </w:r>
      <w:proofErr w:type="spellEnd"/>
      <w:r w:rsidRPr="00D5435A">
        <w:t xml:space="preserve"> 1972 </w:t>
      </w:r>
      <w:proofErr w:type="spellStart"/>
      <w:r w:rsidRPr="00D5435A">
        <w:rPr>
          <w:rFonts w:ascii="Mangal" w:hAnsi="Mangal" w:cs="Mangal"/>
        </w:rPr>
        <w:t>की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धारा</w:t>
      </w:r>
      <w:proofErr w:type="spellEnd"/>
      <w:r w:rsidRPr="00D5435A">
        <w:t xml:space="preserve"> 25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उल्लंघन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अथवा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पुराने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अधिनियम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उल्लंघन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सम्पूर्ण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अथवा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आंशिक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मकान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शिकमी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किरायेदारी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दिया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|</w:t>
      </w:r>
      <w:proofErr w:type="spellStart"/>
      <w:r w:rsidRPr="00D5435A">
        <w:rPr>
          <w:rFonts w:ascii="Mangal" w:hAnsi="Mangal" w:cs="Mangal"/>
        </w:rPr>
        <w:t>दिनाँक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सहित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आपेक्षित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विवरण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दें</w:t>
      </w:r>
      <w:proofErr w:type="spellEnd"/>
      <w:r w:rsidRPr="00D5435A">
        <w:rPr>
          <w:rFonts w:ascii="Mangal" w:hAnsi="Mangal" w:cs="Mangal"/>
        </w:rPr>
        <w:t>।</w:t>
      </w:r>
    </w:p>
    <w:p w14:paraId="23777F1E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7C68F785" w14:textId="415CE2D9" w:rsidR="001E4911" w:rsidRPr="00931D93" w:rsidRDefault="001E4911" w:rsidP="00931D93">
      <w:pPr>
        <w:spacing w:line="360" w:lineRule="auto"/>
        <w:jc w:val="center"/>
        <w:rPr>
          <w:b/>
          <w:bCs/>
        </w:rPr>
      </w:pPr>
      <w:proofErr w:type="spellStart"/>
      <w:r w:rsidRPr="00931D93">
        <w:rPr>
          <w:rFonts w:ascii="Mangal" w:hAnsi="Mangal" w:cs="Mangal"/>
          <w:b/>
          <w:bCs/>
        </w:rPr>
        <w:t>अथवा</w:t>
      </w:r>
      <w:proofErr w:type="spellEnd"/>
    </w:p>
    <w:p w14:paraId="52B4DA84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61ECA77E" w14:textId="4EE0FE45" w:rsidR="001E4911" w:rsidRPr="00D5435A" w:rsidRDefault="001E4911" w:rsidP="001E4911">
      <w:pPr>
        <w:spacing w:line="360" w:lineRule="auto"/>
        <w:jc w:val="both"/>
      </w:pPr>
      <w:proofErr w:type="spellStart"/>
      <w:r w:rsidRPr="00D5435A">
        <w:rPr>
          <w:rFonts w:ascii="Mangal" w:hAnsi="Mangal" w:cs="Mangal"/>
        </w:rPr>
        <w:lastRenderedPageBreak/>
        <w:t>यह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प्रतिवादी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अपना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किरायेदार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होने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स्वरूप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त्याग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दिया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अथवा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मकान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स्वत्व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इन्कार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दिया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और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मकान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पुन</w:t>
      </w:r>
      <w:proofErr w:type="spellEnd"/>
      <w:r w:rsidRPr="00D5435A">
        <w:t xml:space="preserve">: </w:t>
      </w:r>
      <w:proofErr w:type="spellStart"/>
      <w:r w:rsidRPr="00D5435A">
        <w:rPr>
          <w:rFonts w:ascii="Mangal" w:hAnsi="Mangal" w:cs="Mangal"/>
        </w:rPr>
        <w:t>प्रवेश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अधिकार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त्याग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नहीं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अथवा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प्रतिवादी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इस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सम्बन्ध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किये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व्यवहार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क्षमा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नहीं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[</w:t>
      </w:r>
      <w:proofErr w:type="spellStart"/>
      <w:r w:rsidRPr="00D5435A">
        <w:rPr>
          <w:rFonts w:ascii="Mangal" w:hAnsi="Mangal" w:cs="Mangal"/>
        </w:rPr>
        <w:t>आपेक्षित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विवरण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मय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दिनाँक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अंकित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करें</w:t>
      </w:r>
      <w:proofErr w:type="spellEnd"/>
      <w:r w:rsidRPr="00D5435A">
        <w:t>]</w:t>
      </w:r>
    </w:p>
    <w:p w14:paraId="7295952C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67E25E76" w14:textId="2E5EED75" w:rsidR="001E4911" w:rsidRPr="00931D93" w:rsidRDefault="001E4911" w:rsidP="00931D93">
      <w:pPr>
        <w:spacing w:line="360" w:lineRule="auto"/>
        <w:jc w:val="center"/>
        <w:rPr>
          <w:rFonts w:cstheme="minorBidi"/>
          <w:b/>
          <w:bCs/>
        </w:rPr>
      </w:pPr>
      <w:proofErr w:type="spellStart"/>
      <w:r w:rsidRPr="00931D93">
        <w:rPr>
          <w:rFonts w:ascii="Mangal" w:hAnsi="Mangal" w:cs="Mangal"/>
          <w:b/>
          <w:bCs/>
        </w:rPr>
        <w:t>अथवा</w:t>
      </w:r>
      <w:proofErr w:type="spellEnd"/>
    </w:p>
    <w:p w14:paraId="5522E747" w14:textId="77777777" w:rsidR="001E4911" w:rsidRDefault="001E4911" w:rsidP="001E4911">
      <w:pPr>
        <w:spacing w:line="360" w:lineRule="auto"/>
        <w:jc w:val="both"/>
        <w:rPr>
          <w:rFonts w:ascii="Mangal" w:hAnsi="Mangal" w:cs="Mangal"/>
        </w:rPr>
      </w:pPr>
    </w:p>
    <w:p w14:paraId="4EE2887B" w14:textId="01C43DA2" w:rsidR="001E4911" w:rsidRPr="00D5435A" w:rsidRDefault="001E4911" w:rsidP="001E4911">
      <w:pPr>
        <w:spacing w:line="360" w:lineRule="auto"/>
        <w:jc w:val="both"/>
      </w:pPr>
      <w:proofErr w:type="spellStart"/>
      <w:r w:rsidRPr="00D5435A">
        <w:rPr>
          <w:rFonts w:ascii="Mangal" w:hAnsi="Mangal" w:cs="Mangal"/>
        </w:rPr>
        <w:t>यह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प्रतिवादी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यहाँ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नियोजन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संविदा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अधीन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होने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कारण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उसे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मकान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रहने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अनुज्ञा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थी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और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नियोजन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दिनाँक</w:t>
      </w:r>
      <w:proofErr w:type="spellEnd"/>
      <w:r w:rsidRPr="00D5435A">
        <w:t xml:space="preserve"> ............ </w:t>
      </w:r>
      <w:proofErr w:type="spellStart"/>
      <w:r w:rsidRPr="00D5435A">
        <w:rPr>
          <w:rFonts w:ascii="Mangal" w:hAnsi="Mangal" w:cs="Mangal"/>
        </w:rPr>
        <w:t>को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समाप्त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गया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|</w:t>
      </w:r>
      <w:proofErr w:type="spellStart"/>
      <w:r w:rsidRPr="00D5435A">
        <w:rPr>
          <w:rFonts w:ascii="Mangal" w:hAnsi="Mangal" w:cs="Mangal"/>
        </w:rPr>
        <w:t>आपेक्षित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विवरण</w:t>
      </w:r>
      <w:proofErr w:type="spellEnd"/>
      <w:r w:rsidR="00931D93">
        <w:rPr>
          <w:rFonts w:ascii="Mangal" w:hAnsi="Mangal" w:cs="Mangal" w:hint="cs"/>
          <w:cs/>
        </w:rPr>
        <w:t xml:space="preserve"> दे.</w:t>
      </w:r>
    </w:p>
    <w:p w14:paraId="69443172" w14:textId="77777777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7940E091" w14:textId="77777777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58F9ED00" w14:textId="77777777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44623032" w14:textId="543BF291" w:rsidR="001E4911" w:rsidRPr="00931D93" w:rsidRDefault="001E4911" w:rsidP="00931D93">
      <w:pPr>
        <w:pStyle w:val="ListParagraph"/>
        <w:numPr>
          <w:ilvl w:val="0"/>
          <w:numId w:val="1"/>
        </w:numPr>
        <w:spacing w:line="360" w:lineRule="auto"/>
        <w:jc w:val="both"/>
        <w:rPr>
          <w:rFonts w:cstheme="minorBidi"/>
        </w:rPr>
      </w:pPr>
      <w:proofErr w:type="spellStart"/>
      <w:r w:rsidRPr="00931D93">
        <w:rPr>
          <w:rFonts w:ascii="Mangal" w:hAnsi="Mangal"/>
        </w:rPr>
        <w:t>यह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विरुद्ध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हेतुक</w:t>
      </w:r>
      <w:proofErr w:type="spellEnd"/>
      <w:r w:rsidRPr="00D5435A">
        <w:t xml:space="preserve"> [cause of action] </w:t>
      </w:r>
      <w:proofErr w:type="spellStart"/>
      <w:r w:rsidRPr="00931D93">
        <w:rPr>
          <w:rFonts w:ascii="Mangal" w:hAnsi="Mangal"/>
        </w:rPr>
        <w:t>दिनाँक</w:t>
      </w:r>
      <w:proofErr w:type="spellEnd"/>
      <w:r w:rsidRPr="00D5435A">
        <w:t xml:space="preserve"> ............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नोटिस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प्राप्त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बावजूद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किराया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भुगतान</w:t>
      </w:r>
      <w:proofErr w:type="spellEnd"/>
      <w:r w:rsidRPr="00D5435A">
        <w:t xml:space="preserve"> </w:t>
      </w:r>
      <w:r w:rsidRPr="00931D93">
        <w:rPr>
          <w:rFonts w:ascii="Mangal" w:hAnsi="Mangal"/>
        </w:rPr>
        <w:t>न</w:t>
      </w:r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मकान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सारवान्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क्षति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पहुँचाने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मकान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मूल्य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उपयोगिता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कराने</w:t>
      </w:r>
      <w:proofErr w:type="spellEnd"/>
      <w:r w:rsidRPr="00D5435A">
        <w:t xml:space="preserve">, </w:t>
      </w:r>
      <w:proofErr w:type="spellStart"/>
      <w:r w:rsidRPr="00931D93">
        <w:rPr>
          <w:rFonts w:ascii="Mangal" w:hAnsi="Mangal"/>
        </w:rPr>
        <w:t>कुरुप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अन्यथा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अवैध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अथवा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अनैतिक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उपयोग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दोषसिद्ध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शिकमी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किरायेदारी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देने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किरायेदारी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स्वरुप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व्यक्त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स्वतत्व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इन्कार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करने</w:t>
      </w:r>
      <w:proofErr w:type="spellEnd"/>
      <w:r w:rsidRPr="00D5435A">
        <w:t>/</w:t>
      </w:r>
      <w:proofErr w:type="spellStart"/>
      <w:r w:rsidRPr="00931D93">
        <w:rPr>
          <w:rFonts w:ascii="Mangal" w:hAnsi="Mangal"/>
        </w:rPr>
        <w:t>नियोजन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समाप्त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जाने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माननीय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न्यायालय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क्षेत्राधिकार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में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उत्पन्न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हुआ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और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माननीय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न्यायालय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श्रवण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क्षेत्राधिकार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प्राप्त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931D93">
        <w:rPr>
          <w:rFonts w:ascii="Mangal" w:hAnsi="Mangal"/>
        </w:rPr>
        <w:t>।</w:t>
      </w:r>
      <w:r w:rsidRPr="00D5435A">
        <w:t xml:space="preserve"> </w:t>
      </w:r>
    </w:p>
    <w:p w14:paraId="639AAC40" w14:textId="3D164E7C" w:rsidR="001E4911" w:rsidRPr="00D5435A" w:rsidRDefault="001E4911" w:rsidP="00931D93">
      <w:pPr>
        <w:pStyle w:val="ListParagraph"/>
        <w:numPr>
          <w:ilvl w:val="0"/>
          <w:numId w:val="1"/>
        </w:numPr>
        <w:spacing w:line="360" w:lineRule="auto"/>
        <w:jc w:val="both"/>
      </w:pPr>
      <w:proofErr w:type="spellStart"/>
      <w:r w:rsidRPr="00931D93">
        <w:rPr>
          <w:rFonts w:ascii="Mangal" w:hAnsi="Mangal"/>
        </w:rPr>
        <w:t>यह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न्यायालय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क्षेत्राधिकार</w:t>
      </w:r>
      <w:proofErr w:type="spellEnd"/>
      <w:r w:rsidRPr="00D5435A">
        <w:t xml:space="preserve"> </w:t>
      </w:r>
      <w:r w:rsidRPr="00931D93">
        <w:rPr>
          <w:rFonts w:ascii="Mangal" w:hAnsi="Mangal"/>
        </w:rPr>
        <w:t>व</w:t>
      </w:r>
      <w:r w:rsidRPr="00D5435A">
        <w:t xml:space="preserve"> </w:t>
      </w:r>
      <w:proofErr w:type="spellStart"/>
      <w:r w:rsidRPr="00931D93">
        <w:rPr>
          <w:rFonts w:ascii="Mangal" w:hAnsi="Mangal"/>
        </w:rPr>
        <w:t>न्याय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शुल्क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उद्देश्य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मूल्यांकन</w:t>
      </w:r>
      <w:proofErr w:type="spellEnd"/>
      <w:r w:rsidRPr="00D5435A">
        <w:t xml:space="preserve"> ............ </w:t>
      </w:r>
      <w:r w:rsidRPr="00931D93">
        <w:rPr>
          <w:rFonts w:ascii="Mangal" w:hAnsi="Mangal"/>
        </w:rPr>
        <w:t>रु०</w:t>
      </w:r>
      <w:r w:rsidRPr="00D5435A">
        <w:t xml:space="preserve"> </w:t>
      </w:r>
      <w:proofErr w:type="spellStart"/>
      <w:r w:rsidRPr="00931D93">
        <w:rPr>
          <w:rFonts w:ascii="Mangal" w:hAnsi="Mangal"/>
        </w:rPr>
        <w:t>पर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जाता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और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तदानुसार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न्याय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शुल्क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भुगतान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जाता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  <w:r w:rsidRPr="00931D93">
        <w:rPr>
          <w:rFonts w:ascii="Mangal" w:hAnsi="Mangal"/>
        </w:rPr>
        <w:t>।</w:t>
      </w:r>
    </w:p>
    <w:p w14:paraId="36AD92BC" w14:textId="75F10375" w:rsidR="001E4911" w:rsidRPr="00931D93" w:rsidRDefault="001E4911" w:rsidP="00931D9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Mangal" w:hAnsi="Mangal"/>
        </w:rPr>
      </w:pP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निम्न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अनुतोषों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प्रार्थना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करता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है</w:t>
      </w:r>
      <w:proofErr w:type="spellEnd"/>
    </w:p>
    <w:p w14:paraId="45490443" w14:textId="77777777" w:rsidR="00931D93" w:rsidRDefault="00931D93" w:rsidP="001E4911">
      <w:pPr>
        <w:spacing w:line="360" w:lineRule="auto"/>
        <w:jc w:val="both"/>
        <w:rPr>
          <w:rFonts w:cstheme="minorBidi"/>
        </w:rPr>
      </w:pPr>
    </w:p>
    <w:p w14:paraId="4C16BC86" w14:textId="79345FF9" w:rsidR="001E4911" w:rsidRPr="00931D93" w:rsidRDefault="001E4911" w:rsidP="00931D93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Bidi"/>
        </w:rPr>
      </w:pP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मकान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बेदखल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करके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कब्जा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दिलाया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जावे</w:t>
      </w:r>
      <w:proofErr w:type="spellEnd"/>
      <w:r w:rsidRPr="00931D93">
        <w:rPr>
          <w:rFonts w:ascii="Mangal" w:hAnsi="Mangal"/>
        </w:rPr>
        <w:t>।</w:t>
      </w:r>
      <w:r w:rsidRPr="00D5435A">
        <w:t xml:space="preserve"> </w:t>
      </w:r>
    </w:p>
    <w:p w14:paraId="3FCEFDB9" w14:textId="5EBCCC94" w:rsidR="001E4911" w:rsidRPr="00D5435A" w:rsidRDefault="001E4911" w:rsidP="00931D93">
      <w:pPr>
        <w:pStyle w:val="ListParagraph"/>
        <w:numPr>
          <w:ilvl w:val="0"/>
          <w:numId w:val="3"/>
        </w:numPr>
        <w:spacing w:line="360" w:lineRule="auto"/>
        <w:jc w:val="both"/>
      </w:pP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शेष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किराया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तथा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वादकालीन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किराया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मय</w:t>
      </w:r>
      <w:proofErr w:type="spellEnd"/>
      <w:r w:rsidRPr="00D5435A">
        <w:t xml:space="preserve"> ......% </w:t>
      </w:r>
      <w:proofErr w:type="spellStart"/>
      <w:r w:rsidRPr="00931D93">
        <w:rPr>
          <w:rFonts w:ascii="Mangal" w:hAnsi="Mangal"/>
        </w:rPr>
        <w:t>वार्षिक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दर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ब्याज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सहित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भुगतान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समय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तक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दिलाया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जावे</w:t>
      </w:r>
      <w:proofErr w:type="spellEnd"/>
      <w:r w:rsidRPr="00931D93">
        <w:rPr>
          <w:rFonts w:ascii="Mangal" w:hAnsi="Mangal"/>
        </w:rPr>
        <w:t>।</w:t>
      </w:r>
    </w:p>
    <w:p w14:paraId="235BBA23" w14:textId="120B3387" w:rsidR="001E4911" w:rsidRPr="00931D93" w:rsidRDefault="001E4911" w:rsidP="00931D93">
      <w:pPr>
        <w:pStyle w:val="ListParagraph"/>
        <w:numPr>
          <w:ilvl w:val="0"/>
          <w:numId w:val="3"/>
        </w:numPr>
        <w:spacing w:line="360" w:lineRule="auto"/>
        <w:jc w:val="both"/>
        <w:rPr>
          <w:rFonts w:cstheme="minorBidi"/>
        </w:rPr>
      </w:pPr>
      <w:proofErr w:type="spellStart"/>
      <w:r w:rsidRPr="00931D93">
        <w:rPr>
          <w:rFonts w:ascii="Mangal" w:hAnsi="Mangal"/>
        </w:rPr>
        <w:lastRenderedPageBreak/>
        <w:t>प्रतिवादी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proofErr w:type="gramStart"/>
      <w:r w:rsidRPr="00931D93">
        <w:rPr>
          <w:rFonts w:ascii="Mangal" w:hAnsi="Mangal"/>
        </w:rPr>
        <w:t>अन्त</w:t>
      </w:r>
      <w:r w:rsidRPr="00D5435A">
        <w:t>:</w:t>
      </w:r>
      <w:r w:rsidRPr="00931D93">
        <w:rPr>
          <w:rFonts w:ascii="Mangal" w:hAnsi="Mangal"/>
        </w:rPr>
        <w:t>कालीन</w:t>
      </w:r>
      <w:proofErr w:type="spellEnd"/>
      <w:proofErr w:type="gramEnd"/>
      <w:r w:rsidRPr="00D5435A">
        <w:t xml:space="preserve"> </w:t>
      </w:r>
      <w:proofErr w:type="spellStart"/>
      <w:r w:rsidRPr="00931D93">
        <w:rPr>
          <w:rFonts w:ascii="Mangal" w:hAnsi="Mangal"/>
        </w:rPr>
        <w:t>लाभ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दिलाया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जावे</w:t>
      </w:r>
      <w:proofErr w:type="spellEnd"/>
      <w:r w:rsidRPr="00931D93">
        <w:rPr>
          <w:rFonts w:ascii="Mangal" w:hAnsi="Mangal"/>
        </w:rPr>
        <w:t>।</w:t>
      </w:r>
      <w:r w:rsidRPr="00D5435A">
        <w:t xml:space="preserve"> </w:t>
      </w:r>
    </w:p>
    <w:p w14:paraId="02E88052" w14:textId="426AF840" w:rsidR="001E4911" w:rsidRPr="00931D93" w:rsidRDefault="001E4911" w:rsidP="00931D93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</w:rPr>
      </w:pPr>
      <w:proofErr w:type="spellStart"/>
      <w:r w:rsidRPr="00931D93">
        <w:rPr>
          <w:rFonts w:ascii="Mangal" w:hAnsi="Mangal"/>
        </w:rPr>
        <w:t>प्रतिवादी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से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वादी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को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वाद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का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व्यय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दिलाया</w:t>
      </w:r>
      <w:proofErr w:type="spellEnd"/>
      <w:r w:rsidRPr="00D5435A">
        <w:t xml:space="preserve"> </w:t>
      </w:r>
      <w:proofErr w:type="spellStart"/>
      <w:r w:rsidRPr="00931D93">
        <w:rPr>
          <w:rFonts w:ascii="Mangal" w:hAnsi="Mangal"/>
        </w:rPr>
        <w:t>जावे</w:t>
      </w:r>
      <w:proofErr w:type="spellEnd"/>
      <w:r w:rsidRPr="00931D93">
        <w:rPr>
          <w:rFonts w:ascii="Mangal" w:hAnsi="Mangal"/>
        </w:rPr>
        <w:t>।</w:t>
      </w:r>
    </w:p>
    <w:p w14:paraId="60976B6D" w14:textId="2C0123B8" w:rsidR="001E4911" w:rsidRDefault="001E4911" w:rsidP="001E4911">
      <w:pPr>
        <w:spacing w:line="360" w:lineRule="auto"/>
        <w:jc w:val="both"/>
        <w:rPr>
          <w:rFonts w:cstheme="minorBidi"/>
        </w:rPr>
      </w:pPr>
    </w:p>
    <w:p w14:paraId="0962CD8E" w14:textId="77777777" w:rsidR="00931D93" w:rsidRDefault="00931D93" w:rsidP="001E4911">
      <w:pPr>
        <w:rPr>
          <w:rFonts w:ascii="Mangal" w:hAnsi="Mangal" w:cs="Mangal"/>
          <w:b/>
          <w:bCs/>
        </w:rPr>
      </w:pPr>
    </w:p>
    <w:p w14:paraId="2C8F82A9" w14:textId="6B5DD289" w:rsidR="001E4911" w:rsidRPr="001E4911" w:rsidRDefault="001E4911" w:rsidP="001E4911">
      <w:pPr>
        <w:rPr>
          <w:b/>
          <w:bCs/>
        </w:rPr>
      </w:pPr>
      <w:proofErr w:type="spellStart"/>
      <w:r w:rsidRPr="001E4911">
        <w:rPr>
          <w:rFonts w:ascii="Mangal" w:hAnsi="Mangal" w:cs="Mangal"/>
          <w:b/>
          <w:bCs/>
        </w:rPr>
        <w:t>दिनाँक</w:t>
      </w:r>
      <w:proofErr w:type="spellEnd"/>
      <w:r>
        <w:rPr>
          <w:rFonts w:ascii="Mangal" w:hAnsi="Mangal" w:cs="Mangal" w:hint="cs"/>
          <w:b/>
          <w:bCs/>
          <w:cs/>
        </w:rPr>
        <w:t>.............</w:t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>
        <w:rPr>
          <w:rFonts w:cstheme="minorBidi"/>
          <w:b/>
          <w:bCs/>
          <w:cs/>
        </w:rPr>
        <w:tab/>
      </w:r>
      <w:r w:rsidRPr="001E4911">
        <w:rPr>
          <w:rFonts w:ascii="Mangal" w:hAnsi="Mangal" w:cs="Mangal" w:hint="cs"/>
          <w:b/>
          <w:bCs/>
          <w:cs/>
        </w:rPr>
        <w:t>...............</w:t>
      </w:r>
      <w:proofErr w:type="spellStart"/>
      <w:r w:rsidRPr="001E4911">
        <w:rPr>
          <w:rFonts w:ascii="Mangal" w:hAnsi="Mangal" w:cs="Mangal"/>
          <w:b/>
          <w:bCs/>
        </w:rPr>
        <w:t>वादी</w:t>
      </w:r>
      <w:proofErr w:type="spellEnd"/>
    </w:p>
    <w:p w14:paraId="60348B6C" w14:textId="3398B985" w:rsidR="001E4911" w:rsidRPr="001E4911" w:rsidRDefault="001E4911" w:rsidP="001E4911">
      <w:pPr>
        <w:ind w:left="6480"/>
        <w:rPr>
          <w:rFonts w:cstheme="minorBidi"/>
          <w:b/>
          <w:bCs/>
        </w:rPr>
      </w:pPr>
      <w:r>
        <w:rPr>
          <w:rFonts w:ascii="Mangal" w:hAnsi="Mangal" w:cs="Mangal" w:hint="cs"/>
          <w:b/>
          <w:bCs/>
          <w:cs/>
        </w:rPr>
        <w:t xml:space="preserve">  </w:t>
      </w:r>
      <w:r w:rsidRPr="001E4911">
        <w:rPr>
          <w:rFonts w:ascii="Mangal" w:hAnsi="Mangal" w:cs="Mangal" w:hint="cs"/>
          <w:b/>
          <w:bCs/>
          <w:cs/>
        </w:rPr>
        <w:t>.............</w:t>
      </w:r>
      <w:proofErr w:type="spellStart"/>
      <w:r w:rsidRPr="001E4911">
        <w:rPr>
          <w:rFonts w:ascii="Mangal" w:hAnsi="Mangal" w:cs="Mangal"/>
          <w:b/>
          <w:bCs/>
        </w:rPr>
        <w:t>द्वारा</w:t>
      </w:r>
      <w:proofErr w:type="spellEnd"/>
      <w:r w:rsidRPr="001E4911">
        <w:rPr>
          <w:b/>
          <w:bCs/>
        </w:rPr>
        <w:t xml:space="preserve"> </w:t>
      </w:r>
      <w:proofErr w:type="spellStart"/>
      <w:r w:rsidRPr="001E4911">
        <w:rPr>
          <w:rFonts w:ascii="Mangal" w:hAnsi="Mangal" w:cs="Mangal"/>
          <w:b/>
          <w:bCs/>
        </w:rPr>
        <w:t>अधिवक्ता</w:t>
      </w:r>
      <w:proofErr w:type="spellEnd"/>
      <w:r w:rsidRPr="001E4911">
        <w:rPr>
          <w:b/>
          <w:bCs/>
        </w:rPr>
        <w:t xml:space="preserve"> </w:t>
      </w:r>
    </w:p>
    <w:p w14:paraId="4F365707" w14:textId="77777777" w:rsidR="001E4911" w:rsidRDefault="001E4911" w:rsidP="001E4911">
      <w:pPr>
        <w:rPr>
          <w:rFonts w:ascii="Mangal" w:hAnsi="Mangal" w:cs="Mangal"/>
        </w:rPr>
      </w:pPr>
    </w:p>
    <w:p w14:paraId="38CF7729" w14:textId="77777777" w:rsidR="001E4911" w:rsidRDefault="001E4911" w:rsidP="001E4911">
      <w:pPr>
        <w:rPr>
          <w:rFonts w:ascii="Mangal" w:hAnsi="Mangal" w:cs="Mangal"/>
        </w:rPr>
      </w:pPr>
    </w:p>
    <w:p w14:paraId="502F33C3" w14:textId="77777777" w:rsidR="001E4911" w:rsidRDefault="001E4911" w:rsidP="001E4911">
      <w:pPr>
        <w:jc w:val="center"/>
        <w:rPr>
          <w:rFonts w:ascii="Mangal" w:hAnsi="Mangal" w:cs="Mangal"/>
          <w:b/>
          <w:bCs/>
          <w:sz w:val="24"/>
          <w:szCs w:val="24"/>
        </w:rPr>
      </w:pPr>
    </w:p>
    <w:p w14:paraId="44FCD6D4" w14:textId="77777777" w:rsidR="00931D93" w:rsidRDefault="00931D93" w:rsidP="001E4911">
      <w:pPr>
        <w:jc w:val="center"/>
        <w:rPr>
          <w:rFonts w:ascii="Mangal" w:hAnsi="Mangal" w:cs="Mangal"/>
          <w:b/>
          <w:bCs/>
          <w:sz w:val="24"/>
          <w:szCs w:val="24"/>
        </w:rPr>
      </w:pPr>
    </w:p>
    <w:p w14:paraId="1D356433" w14:textId="2E7476C3" w:rsidR="001E4911" w:rsidRPr="001E4911" w:rsidRDefault="001E4911" w:rsidP="001E4911">
      <w:pPr>
        <w:jc w:val="center"/>
        <w:rPr>
          <w:rFonts w:cstheme="minorBidi"/>
          <w:b/>
          <w:bCs/>
          <w:sz w:val="24"/>
          <w:szCs w:val="24"/>
        </w:rPr>
      </w:pPr>
      <w:proofErr w:type="spellStart"/>
      <w:r w:rsidRPr="001E4911">
        <w:rPr>
          <w:rFonts w:ascii="Mangal" w:hAnsi="Mangal" w:cs="Mangal"/>
          <w:b/>
          <w:bCs/>
          <w:sz w:val="24"/>
          <w:szCs w:val="24"/>
        </w:rPr>
        <w:t>सत्यापन</w:t>
      </w:r>
      <w:proofErr w:type="spellEnd"/>
    </w:p>
    <w:p w14:paraId="6CEFCC25" w14:textId="77777777" w:rsidR="001E4911" w:rsidRDefault="001E4911" w:rsidP="001E4911">
      <w:pPr>
        <w:rPr>
          <w:rFonts w:ascii="Mangal" w:hAnsi="Mangal" w:cs="Mangal"/>
        </w:rPr>
      </w:pPr>
    </w:p>
    <w:p w14:paraId="7F69B0F0" w14:textId="190B4737" w:rsidR="001E4911" w:rsidRPr="00931D93" w:rsidRDefault="001E4911" w:rsidP="001E4911">
      <w:r>
        <w:rPr>
          <w:rFonts w:ascii="Mangal" w:hAnsi="Mangal" w:cs="Mangal" w:hint="cs"/>
          <w:cs/>
        </w:rPr>
        <w:t>मै</w:t>
      </w:r>
      <w:r w:rsidRPr="00D5435A">
        <w:t xml:space="preserve">............. </w:t>
      </w:r>
      <w:proofErr w:type="spellStart"/>
      <w:r w:rsidRPr="00D5435A">
        <w:rPr>
          <w:rFonts w:ascii="Mangal" w:hAnsi="Mangal" w:cs="Mangal"/>
        </w:rPr>
        <w:t>वादी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सत्यापित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करता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हूँ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कि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वादपत्र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के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प्रस्तर</w:t>
      </w:r>
      <w:proofErr w:type="spellEnd"/>
      <w:r w:rsidRPr="00D5435A">
        <w:t xml:space="preserve"> 1, 2, </w:t>
      </w:r>
      <w:proofErr w:type="spellStart"/>
      <w:r w:rsidRPr="00D5435A">
        <w:rPr>
          <w:rFonts w:ascii="Mangal" w:hAnsi="Mangal" w:cs="Mangal"/>
        </w:rPr>
        <w:t>आंशिक</w:t>
      </w:r>
      <w:proofErr w:type="spellEnd"/>
      <w:r w:rsidRPr="00D5435A">
        <w:t xml:space="preserve"> 3,4 </w:t>
      </w:r>
      <w:proofErr w:type="spellStart"/>
      <w:r w:rsidRPr="00D5435A">
        <w:rPr>
          <w:rFonts w:ascii="Mangal" w:hAnsi="Mangal" w:cs="Mangal"/>
        </w:rPr>
        <w:t>मेरे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व्यक्तिगत</w:t>
      </w:r>
      <w:proofErr w:type="spellEnd"/>
      <w:r w:rsidR="00931D93">
        <w:rPr>
          <w:rFonts w:cstheme="minorBidi" w:hint="cs"/>
          <w:cs/>
        </w:rPr>
        <w:t xml:space="preserve"> </w:t>
      </w:r>
      <w:proofErr w:type="spellStart"/>
      <w:r w:rsidRPr="00D5435A">
        <w:rPr>
          <w:rFonts w:ascii="Mangal" w:hAnsi="Mangal" w:cs="Mangal"/>
        </w:rPr>
        <w:t>सत्य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</w:t>
      </w:r>
      <w:r w:rsidRPr="00D5435A">
        <w:rPr>
          <w:rFonts w:ascii="Mangal" w:hAnsi="Mangal" w:cs="Mangal"/>
        </w:rPr>
        <w:t>।</w:t>
      </w:r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और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प्रस्तर</w:t>
      </w:r>
      <w:proofErr w:type="spellEnd"/>
      <w:r w:rsidRPr="00D5435A">
        <w:t xml:space="preserve"> 3 </w:t>
      </w:r>
      <w:r w:rsidRPr="00D5435A">
        <w:rPr>
          <w:rFonts w:ascii="Mangal" w:hAnsi="Mangal" w:cs="Mangal"/>
        </w:rPr>
        <w:t>व</w:t>
      </w:r>
      <w:r w:rsidRPr="00D5435A">
        <w:t xml:space="preserve"> 4 </w:t>
      </w:r>
      <w:proofErr w:type="spellStart"/>
      <w:r w:rsidRPr="00D5435A">
        <w:rPr>
          <w:rFonts w:ascii="Mangal" w:hAnsi="Mangal" w:cs="Mangal"/>
        </w:rPr>
        <w:t>कानूनी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परामर्श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पर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आधारित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जो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मेरे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विश्वास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में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सत्य</w:t>
      </w:r>
      <w:proofErr w:type="spellEnd"/>
      <w:r w:rsidRPr="00D5435A">
        <w:t xml:space="preserve"> </w:t>
      </w:r>
      <w:proofErr w:type="spellStart"/>
      <w:r w:rsidRPr="00D5435A">
        <w:rPr>
          <w:rFonts w:ascii="Mangal" w:hAnsi="Mangal" w:cs="Mangal"/>
        </w:rPr>
        <w:t>हैं</w:t>
      </w:r>
      <w:proofErr w:type="spellEnd"/>
      <w:r w:rsidRPr="00D5435A">
        <w:rPr>
          <w:rFonts w:ascii="Mangal" w:hAnsi="Mangal" w:cs="Mangal"/>
        </w:rPr>
        <w:t>।</w:t>
      </w:r>
      <w:r w:rsidRPr="00D5435A">
        <w:t xml:space="preserve"> </w:t>
      </w:r>
    </w:p>
    <w:p w14:paraId="1E27DF5C" w14:textId="77777777" w:rsidR="001E4911" w:rsidRPr="001E4911" w:rsidRDefault="001E4911" w:rsidP="001E4911">
      <w:pPr>
        <w:rPr>
          <w:rFonts w:ascii="Mangal" w:hAnsi="Mangal" w:cs="Mangal"/>
          <w:b/>
          <w:bCs/>
        </w:rPr>
      </w:pPr>
    </w:p>
    <w:p w14:paraId="10C2BE66" w14:textId="5F023AAE" w:rsidR="001E4911" w:rsidRPr="001E4911" w:rsidRDefault="001E4911" w:rsidP="001E4911">
      <w:pPr>
        <w:rPr>
          <w:b/>
          <w:bCs/>
        </w:rPr>
      </w:pPr>
      <w:proofErr w:type="spellStart"/>
      <w:r w:rsidRPr="001E4911">
        <w:rPr>
          <w:rFonts w:ascii="Mangal" w:hAnsi="Mangal" w:cs="Mangal"/>
          <w:b/>
          <w:bCs/>
        </w:rPr>
        <w:t>स्थान</w:t>
      </w:r>
      <w:proofErr w:type="spellEnd"/>
      <w:r w:rsidRPr="001E4911">
        <w:rPr>
          <w:b/>
          <w:bCs/>
        </w:rPr>
        <w:t xml:space="preserve"> ............ </w:t>
      </w:r>
      <w:proofErr w:type="spellStart"/>
      <w:r w:rsidRPr="001E4911">
        <w:rPr>
          <w:rFonts w:ascii="Mangal" w:hAnsi="Mangal" w:cs="Mangal"/>
          <w:b/>
          <w:bCs/>
        </w:rPr>
        <w:t>दिनाँक</w:t>
      </w:r>
      <w:proofErr w:type="spellEnd"/>
      <w:r w:rsidRPr="001E4911">
        <w:rPr>
          <w:b/>
          <w:bCs/>
        </w:rPr>
        <w:t xml:space="preserve"> ...</w:t>
      </w:r>
      <w:r w:rsidRPr="001E4911">
        <w:rPr>
          <w:rFonts w:ascii="Mangal" w:hAnsi="Mangal" w:cs="Mangal" w:hint="cs"/>
          <w:b/>
          <w:bCs/>
          <w:cs/>
        </w:rPr>
        <w:t xml:space="preserve"> </w:t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/>
          <w:b/>
          <w:bCs/>
          <w:cs/>
        </w:rPr>
        <w:tab/>
      </w:r>
      <w:r>
        <w:rPr>
          <w:rFonts w:ascii="Mangal" w:hAnsi="Mangal" w:cs="Mangal" w:hint="cs"/>
          <w:b/>
          <w:bCs/>
          <w:cs/>
        </w:rPr>
        <w:t xml:space="preserve">  </w:t>
      </w:r>
      <w:r w:rsidRPr="001E4911">
        <w:rPr>
          <w:rFonts w:ascii="Mangal" w:hAnsi="Mangal" w:cs="Mangal" w:hint="cs"/>
          <w:b/>
          <w:bCs/>
          <w:cs/>
        </w:rPr>
        <w:t>...............</w:t>
      </w:r>
      <w:proofErr w:type="spellStart"/>
      <w:r w:rsidRPr="001E4911">
        <w:rPr>
          <w:rFonts w:ascii="Mangal" w:hAnsi="Mangal" w:cs="Mangal"/>
          <w:b/>
          <w:bCs/>
        </w:rPr>
        <w:t>वादी</w:t>
      </w:r>
      <w:proofErr w:type="spellEnd"/>
    </w:p>
    <w:p w14:paraId="1A0EF785" w14:textId="77777777" w:rsidR="001E4911" w:rsidRPr="001E4911" w:rsidRDefault="001E4911" w:rsidP="001E4911">
      <w:pPr>
        <w:ind w:left="6480"/>
        <w:rPr>
          <w:rFonts w:cstheme="minorBidi"/>
          <w:b/>
          <w:bCs/>
        </w:rPr>
      </w:pPr>
      <w:r>
        <w:rPr>
          <w:rFonts w:ascii="Mangal" w:hAnsi="Mangal" w:cs="Mangal" w:hint="cs"/>
          <w:b/>
          <w:bCs/>
          <w:cs/>
        </w:rPr>
        <w:t xml:space="preserve">  </w:t>
      </w:r>
      <w:r w:rsidRPr="001E4911">
        <w:rPr>
          <w:rFonts w:ascii="Mangal" w:hAnsi="Mangal" w:cs="Mangal" w:hint="cs"/>
          <w:b/>
          <w:bCs/>
          <w:cs/>
        </w:rPr>
        <w:t>.............</w:t>
      </w:r>
      <w:proofErr w:type="spellStart"/>
      <w:r w:rsidRPr="001E4911">
        <w:rPr>
          <w:rFonts w:ascii="Mangal" w:hAnsi="Mangal" w:cs="Mangal"/>
          <w:b/>
          <w:bCs/>
        </w:rPr>
        <w:t>द्वारा</w:t>
      </w:r>
      <w:proofErr w:type="spellEnd"/>
      <w:r w:rsidRPr="001E4911">
        <w:rPr>
          <w:b/>
          <w:bCs/>
        </w:rPr>
        <w:t xml:space="preserve"> </w:t>
      </w:r>
      <w:proofErr w:type="spellStart"/>
      <w:r w:rsidRPr="001E4911">
        <w:rPr>
          <w:rFonts w:ascii="Mangal" w:hAnsi="Mangal" w:cs="Mangal"/>
          <w:b/>
          <w:bCs/>
        </w:rPr>
        <w:t>अधिवक्ता</w:t>
      </w:r>
      <w:proofErr w:type="spellEnd"/>
      <w:r w:rsidRPr="001E4911">
        <w:rPr>
          <w:b/>
          <w:bCs/>
        </w:rPr>
        <w:t xml:space="preserve"> </w:t>
      </w:r>
    </w:p>
    <w:p w14:paraId="0F82FA66" w14:textId="14B5D137" w:rsidR="001E4911" w:rsidRPr="00D5435A" w:rsidRDefault="001E4911" w:rsidP="001E4911"/>
    <w:p w14:paraId="1759B29E" w14:textId="77777777" w:rsidR="001E4911" w:rsidRPr="001E4911" w:rsidRDefault="001E4911" w:rsidP="001E4911">
      <w:pPr>
        <w:rPr>
          <w:rFonts w:cstheme="minorBidi"/>
        </w:rPr>
      </w:pPr>
    </w:p>
    <w:sectPr w:rsidR="001E4911" w:rsidRPr="001E491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96D16"/>
    <w:multiLevelType w:val="hybridMultilevel"/>
    <w:tmpl w:val="54F26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A50CA"/>
    <w:multiLevelType w:val="hybridMultilevel"/>
    <w:tmpl w:val="3C340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522A32"/>
    <w:multiLevelType w:val="hybridMultilevel"/>
    <w:tmpl w:val="732858AC"/>
    <w:lvl w:ilvl="0" w:tplc="17162E3E">
      <w:start w:val="1"/>
      <w:numFmt w:val="hindiVowels"/>
      <w:lvlText w:val="(%1)"/>
      <w:lvlJc w:val="left"/>
      <w:pPr>
        <w:ind w:left="735" w:hanging="375"/>
      </w:pPr>
      <w:rPr>
        <w:rFonts w:ascii="Mangal" w:hAnsi="Mangal"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A945D6"/>
    <w:multiLevelType w:val="hybridMultilevel"/>
    <w:tmpl w:val="CFF68B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B9"/>
    <w:rsid w:val="001E4911"/>
    <w:rsid w:val="00931D93"/>
    <w:rsid w:val="00D81A02"/>
    <w:rsid w:val="00F2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3A64D"/>
  <w15:docId w15:val="{BC0B53F8-D43B-4CEC-89D9-BDB6ADA0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31D93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2021-04-02T10:58:00Z</dcterms:created>
  <dcterms:modified xsi:type="dcterms:W3CDTF">2021-04-04T08:14:00Z</dcterms:modified>
</cp:coreProperties>
</file>